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6A" w:rsidRPr="004E426A" w:rsidRDefault="004E426A" w:rsidP="004E426A">
      <w:pPr>
        <w:suppressAutoHyphens w:val="0"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26A" w:rsidRPr="004E426A" w:rsidRDefault="004E426A" w:rsidP="004E426A">
      <w:pPr>
        <w:suppressAutoHyphens w:val="0"/>
        <w:overflowPunct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4E426A" w:rsidRPr="004E426A" w:rsidRDefault="004E426A" w:rsidP="004E426A">
      <w:pPr>
        <w:suppressAutoHyphens w:val="0"/>
        <w:ind w:left="283"/>
        <w:jc w:val="center"/>
        <w:rPr>
          <w:szCs w:val="20"/>
          <w:lang w:eastAsia="ru-RU"/>
        </w:rPr>
      </w:pPr>
      <w:r w:rsidRPr="004E426A">
        <w:rPr>
          <w:szCs w:val="20"/>
          <w:lang w:eastAsia="ru-RU"/>
        </w:rPr>
        <w:t>АДМИНИСТРАЦИЯ г. ПЕРЕСЛАВЛЯ-ЗАЛЕССКОГО</w:t>
      </w:r>
    </w:p>
    <w:p w:rsidR="004E426A" w:rsidRPr="004E426A" w:rsidRDefault="004E426A" w:rsidP="004E426A">
      <w:pPr>
        <w:suppressAutoHyphens w:val="0"/>
        <w:ind w:left="283"/>
        <w:jc w:val="center"/>
        <w:rPr>
          <w:szCs w:val="20"/>
          <w:lang w:eastAsia="ru-RU"/>
        </w:rPr>
      </w:pPr>
      <w:r w:rsidRPr="004E426A">
        <w:rPr>
          <w:szCs w:val="20"/>
          <w:lang w:eastAsia="ru-RU"/>
        </w:rPr>
        <w:t>ЯРОСЛАВСКОЙ ОБЛАСТИ</w:t>
      </w:r>
    </w:p>
    <w:p w:rsidR="004E426A" w:rsidRPr="004E426A" w:rsidRDefault="004E426A" w:rsidP="004E426A">
      <w:pPr>
        <w:suppressAutoHyphens w:val="0"/>
        <w:ind w:left="283"/>
        <w:jc w:val="center"/>
        <w:rPr>
          <w:szCs w:val="20"/>
          <w:lang w:eastAsia="ru-RU"/>
        </w:rPr>
      </w:pPr>
    </w:p>
    <w:p w:rsidR="004E426A" w:rsidRPr="004E426A" w:rsidRDefault="004E426A" w:rsidP="004E426A">
      <w:pPr>
        <w:suppressAutoHyphens w:val="0"/>
        <w:ind w:left="283"/>
        <w:jc w:val="center"/>
        <w:rPr>
          <w:szCs w:val="20"/>
          <w:lang w:eastAsia="ru-RU"/>
        </w:rPr>
      </w:pPr>
      <w:r w:rsidRPr="004E426A">
        <w:rPr>
          <w:szCs w:val="20"/>
          <w:lang w:eastAsia="ru-RU"/>
        </w:rPr>
        <w:t>ПОСТАНОВЛЕНИЕ</w:t>
      </w:r>
    </w:p>
    <w:p w:rsidR="004E426A" w:rsidRPr="004E426A" w:rsidRDefault="004E426A" w:rsidP="004E426A">
      <w:pPr>
        <w:suppressAutoHyphens w:val="0"/>
        <w:overflowPunct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4E426A" w:rsidRPr="004E426A" w:rsidRDefault="004E426A" w:rsidP="004E426A">
      <w:pPr>
        <w:suppressAutoHyphens w:val="0"/>
        <w:overflowPunct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4E426A" w:rsidRPr="004E426A" w:rsidRDefault="004E426A" w:rsidP="004E426A">
      <w:pPr>
        <w:suppressAutoHyphens w:val="0"/>
        <w:rPr>
          <w:szCs w:val="20"/>
          <w:lang w:eastAsia="ru-RU"/>
        </w:rPr>
      </w:pPr>
      <w:r w:rsidRPr="004E426A">
        <w:rPr>
          <w:szCs w:val="20"/>
          <w:lang w:eastAsia="ru-RU"/>
        </w:rPr>
        <w:t>От</w:t>
      </w:r>
      <w:r w:rsidR="00AD6683">
        <w:rPr>
          <w:szCs w:val="20"/>
          <w:lang w:eastAsia="ru-RU"/>
        </w:rPr>
        <w:t xml:space="preserve"> </w:t>
      </w:r>
      <w:r w:rsidRPr="004E426A">
        <w:rPr>
          <w:szCs w:val="20"/>
          <w:lang w:eastAsia="ru-RU"/>
        </w:rPr>
        <w:t xml:space="preserve"> </w:t>
      </w:r>
      <w:r w:rsidR="00AD6683">
        <w:rPr>
          <w:szCs w:val="20"/>
          <w:lang w:eastAsia="ru-RU"/>
        </w:rPr>
        <w:t xml:space="preserve">27.04.2017 </w:t>
      </w:r>
      <w:r w:rsidRPr="004E426A">
        <w:rPr>
          <w:szCs w:val="20"/>
          <w:lang w:eastAsia="ru-RU"/>
        </w:rPr>
        <w:t xml:space="preserve">№ </w:t>
      </w:r>
      <w:r w:rsidR="00AD6683">
        <w:rPr>
          <w:szCs w:val="20"/>
          <w:lang w:eastAsia="ru-RU"/>
        </w:rPr>
        <w:t>ПОС. 03-0474/17</w:t>
      </w:r>
    </w:p>
    <w:p w:rsidR="004E426A" w:rsidRPr="004E426A" w:rsidRDefault="004E426A" w:rsidP="004E426A">
      <w:pPr>
        <w:suppressAutoHyphens w:val="0"/>
        <w:rPr>
          <w:szCs w:val="20"/>
          <w:lang w:eastAsia="ru-RU"/>
        </w:rPr>
      </w:pPr>
      <w:r w:rsidRPr="004E426A">
        <w:rPr>
          <w:szCs w:val="20"/>
          <w:lang w:eastAsia="ru-RU"/>
        </w:rPr>
        <w:t>г. Переславль-Залесский</w:t>
      </w:r>
    </w:p>
    <w:p w:rsidR="00B53523" w:rsidRDefault="00AD6683">
      <w:r>
        <w:t xml:space="preserve"> </w:t>
      </w:r>
    </w:p>
    <w:p w:rsidR="004E426A" w:rsidRDefault="004E426A"/>
    <w:p w:rsidR="00C30C45" w:rsidRDefault="00C01FDB" w:rsidP="00C30C45">
      <w:r>
        <w:t>О</w:t>
      </w:r>
      <w:r w:rsidR="007559C9">
        <w:t xml:space="preserve">б утверждении </w:t>
      </w:r>
      <w:r w:rsidR="00C30C45">
        <w:t xml:space="preserve">положения о порядке подготовки, </w:t>
      </w:r>
    </w:p>
    <w:p w:rsidR="00C30C45" w:rsidRDefault="00C30C45" w:rsidP="00C30C45">
      <w:r>
        <w:t>утверждения местных нормативов градостроительного</w:t>
      </w:r>
    </w:p>
    <w:p w:rsidR="00C30C45" w:rsidRDefault="00C30C45" w:rsidP="00C30C45">
      <w:r>
        <w:t>проектирования города Переславля-Залесского и</w:t>
      </w:r>
    </w:p>
    <w:p w:rsidR="00C30C45" w:rsidRDefault="00C30C45" w:rsidP="00C30C45">
      <w:r>
        <w:t>внесения в них изменений</w:t>
      </w:r>
    </w:p>
    <w:p w:rsidR="00C01FDB" w:rsidRDefault="00C01FDB" w:rsidP="00C01FDB"/>
    <w:p w:rsidR="00C30C45" w:rsidRPr="00C30C45" w:rsidRDefault="00C30C45" w:rsidP="00C30C45">
      <w:pPr>
        <w:ind w:firstLine="567"/>
        <w:jc w:val="both"/>
      </w:pPr>
      <w:r w:rsidRPr="00C30C45">
        <w:t xml:space="preserve">В соответствии с </w:t>
      </w:r>
      <w:hyperlink r:id="rId8" w:history="1">
        <w:r w:rsidRPr="00C30C45">
          <w:rPr>
            <w:rStyle w:val="af"/>
            <w:rFonts w:cs="Arial"/>
            <w:b w:val="0"/>
            <w:color w:val="auto"/>
          </w:rPr>
          <w:t>Градостроительным кодексом</w:t>
        </w:r>
      </w:hyperlink>
      <w:r w:rsidRPr="00C30C45">
        <w:t xml:space="preserve"> Российской Федерации, </w:t>
      </w:r>
      <w:hyperlink r:id="rId9" w:history="1">
        <w:r w:rsidRPr="00C30C45">
          <w:rPr>
            <w:rStyle w:val="af"/>
            <w:rFonts w:cs="Arial"/>
            <w:b w:val="0"/>
            <w:color w:val="auto"/>
          </w:rPr>
          <w:t>Федеральным законом</w:t>
        </w:r>
      </w:hyperlink>
      <w:r>
        <w:t xml:space="preserve"> от 06.10.2003 №</w:t>
      </w:r>
      <w:r w:rsidRPr="00C30C45">
        <w:t xml:space="preserve"> 131-ФЗ "Об общих принципах организации местного самоуправления</w:t>
      </w:r>
      <w:r w:rsidR="00C25665">
        <w:t xml:space="preserve"> в</w:t>
      </w:r>
      <w:r w:rsidRPr="00C30C45">
        <w:t xml:space="preserve"> Российской Федерации", </w:t>
      </w:r>
      <w:hyperlink r:id="rId10" w:history="1">
        <w:r w:rsidRPr="00C30C45">
          <w:rPr>
            <w:rStyle w:val="af"/>
            <w:rFonts w:cs="Arial"/>
            <w:b w:val="0"/>
            <w:color w:val="auto"/>
          </w:rPr>
          <w:t>Законом</w:t>
        </w:r>
      </w:hyperlink>
      <w:r w:rsidRPr="00C30C45">
        <w:t xml:space="preserve"> Яро</w:t>
      </w:r>
      <w:r w:rsidR="00551876">
        <w:t>славской области от 11.10.2006 №</w:t>
      </w:r>
      <w:r w:rsidRPr="00C30C45">
        <w:t xml:space="preserve"> 66-з "О градостроительной деятельности на территории Ярославской области", </w:t>
      </w:r>
      <w:hyperlink r:id="rId11" w:history="1">
        <w:r w:rsidRPr="00C30C45">
          <w:rPr>
            <w:rStyle w:val="af"/>
            <w:rFonts w:cs="Arial"/>
            <w:b w:val="0"/>
            <w:color w:val="auto"/>
          </w:rPr>
          <w:t>Уставом</w:t>
        </w:r>
      </w:hyperlink>
      <w:r w:rsidRPr="00C30C45">
        <w:t xml:space="preserve"> город</w:t>
      </w:r>
      <w:r>
        <w:t>а</w:t>
      </w:r>
      <w:r w:rsidRPr="00C30C45">
        <w:t xml:space="preserve"> </w:t>
      </w:r>
      <w:r>
        <w:t>Переславля-Залесско</w:t>
      </w:r>
      <w:r w:rsidR="004E426A">
        <w:t>го</w:t>
      </w:r>
    </w:p>
    <w:p w:rsidR="00C01FDB" w:rsidRPr="00C01FDB" w:rsidRDefault="00C01FDB" w:rsidP="00C01FDB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C01FDB" w:rsidRPr="004947E3" w:rsidRDefault="004947E3" w:rsidP="004947E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B53523" w:rsidRDefault="00B53523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4E426A" w:rsidRDefault="004E426A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551876" w:rsidRPr="00551876" w:rsidRDefault="005A6A4A" w:rsidP="002D349A">
      <w:pPr>
        <w:pStyle w:val="a9"/>
        <w:numPr>
          <w:ilvl w:val="0"/>
          <w:numId w:val="19"/>
        </w:numPr>
        <w:ind w:left="0" w:firstLine="567"/>
        <w:jc w:val="both"/>
      </w:pPr>
      <w:r w:rsidRPr="00551876">
        <w:t xml:space="preserve">Утвердить </w:t>
      </w:r>
      <w:r w:rsidR="00551876" w:rsidRPr="00551876">
        <w:t>положение о порядке подготовки, утверждения местных нормативов градостроительного проектирования город</w:t>
      </w:r>
      <w:r w:rsidR="00551876">
        <w:t>а</w:t>
      </w:r>
      <w:r w:rsidR="00551876" w:rsidRPr="00551876">
        <w:t xml:space="preserve"> </w:t>
      </w:r>
      <w:r w:rsidR="00551876">
        <w:t>Переславля-Залесского</w:t>
      </w:r>
      <w:r w:rsidR="004E426A">
        <w:t xml:space="preserve"> и внесения в них изменений</w:t>
      </w:r>
      <w:r w:rsidR="00551876" w:rsidRPr="00551876">
        <w:t xml:space="preserve"> согласно </w:t>
      </w:r>
      <w:hyperlink w:anchor="sub_1000" w:history="1">
        <w:r w:rsidR="00551876" w:rsidRPr="00551876">
          <w:rPr>
            <w:rStyle w:val="af"/>
            <w:rFonts w:cs="Arial"/>
            <w:b w:val="0"/>
            <w:color w:val="auto"/>
          </w:rPr>
          <w:t>приложению</w:t>
        </w:r>
      </w:hyperlink>
      <w:r w:rsidR="00551876" w:rsidRPr="00551876">
        <w:rPr>
          <w:b/>
        </w:rPr>
        <w:t>.</w:t>
      </w:r>
    </w:p>
    <w:p w:rsidR="00A1034E" w:rsidRDefault="001D2E43" w:rsidP="00643831">
      <w:pPr>
        <w:pStyle w:val="a9"/>
        <w:numPr>
          <w:ilvl w:val="0"/>
          <w:numId w:val="19"/>
        </w:numPr>
        <w:ind w:left="0" w:firstLine="567"/>
        <w:jc w:val="both"/>
      </w:pPr>
      <w:r>
        <w:t>Разместить</w:t>
      </w:r>
      <w:r w:rsidR="00A1034E">
        <w:t xml:space="preserve"> настоящее постановление на официальном сайте органов местного самоуправления г.Переславля-Залесского.</w:t>
      </w:r>
    </w:p>
    <w:p w:rsidR="002D349A" w:rsidRDefault="002D349A" w:rsidP="002D349A">
      <w:pPr>
        <w:pStyle w:val="a9"/>
        <w:numPr>
          <w:ilvl w:val="0"/>
          <w:numId w:val="19"/>
        </w:numPr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:rsidR="003D395E" w:rsidRDefault="003D395E" w:rsidP="00AB28B6">
      <w:pPr>
        <w:ind w:firstLine="709"/>
        <w:jc w:val="both"/>
      </w:pPr>
    </w:p>
    <w:p w:rsidR="004E426A" w:rsidRDefault="004E426A" w:rsidP="00AB28B6">
      <w:pPr>
        <w:ind w:firstLine="709"/>
        <w:jc w:val="both"/>
      </w:pPr>
    </w:p>
    <w:p w:rsidR="004E426A" w:rsidRDefault="004E426A" w:rsidP="004E426A">
      <w:pPr>
        <w:jc w:val="both"/>
      </w:pPr>
    </w:p>
    <w:p w:rsidR="002D349A" w:rsidRDefault="00E1500A" w:rsidP="004E426A">
      <w:pPr>
        <w:pStyle w:val="a9"/>
        <w:ind w:left="0"/>
      </w:pPr>
      <w:r>
        <w:t>З</w:t>
      </w:r>
      <w:r w:rsidR="002D349A" w:rsidRPr="00B4033E">
        <w:t>аместител</w:t>
      </w:r>
      <w:r w:rsidR="00551876">
        <w:t>ь</w:t>
      </w:r>
      <w:r w:rsidR="002D349A" w:rsidRPr="00B4033E">
        <w:t xml:space="preserve"> </w:t>
      </w:r>
      <w:r w:rsidR="002D349A">
        <w:t xml:space="preserve">Главы Администрации </w:t>
      </w:r>
    </w:p>
    <w:p w:rsidR="002D349A" w:rsidRDefault="002D349A" w:rsidP="004E426A">
      <w:pPr>
        <w:pStyle w:val="a9"/>
        <w:ind w:left="0"/>
      </w:pPr>
      <w:r>
        <w:t xml:space="preserve">города </w:t>
      </w:r>
      <w:r w:rsidRPr="00B4033E">
        <w:t xml:space="preserve">Переславля-Залесского       </w:t>
      </w:r>
      <w:r>
        <w:t xml:space="preserve">    </w:t>
      </w:r>
      <w:r w:rsidRPr="00B4033E">
        <w:t xml:space="preserve">                            </w:t>
      </w:r>
      <w:r>
        <w:t xml:space="preserve">        </w:t>
      </w:r>
      <w:r w:rsidRPr="00B4033E">
        <w:t xml:space="preserve">    </w:t>
      </w:r>
      <w:r w:rsidR="004E426A">
        <w:t xml:space="preserve">                   </w:t>
      </w:r>
      <w:r w:rsidR="00E1500A">
        <w:t>М.В.Фархутдинов</w:t>
      </w:r>
    </w:p>
    <w:p w:rsidR="00E1500A" w:rsidRDefault="00E1500A">
      <w:pPr>
        <w:pStyle w:val="a9"/>
      </w:pPr>
    </w:p>
    <w:p w:rsidR="00E1500A" w:rsidRDefault="00E1500A">
      <w:pPr>
        <w:pStyle w:val="a9"/>
      </w:pPr>
    </w:p>
    <w:p w:rsidR="00036716" w:rsidRDefault="00036716">
      <w:pPr>
        <w:pStyle w:val="a9"/>
      </w:pPr>
    </w:p>
    <w:p w:rsidR="00B53523" w:rsidRDefault="00B53523">
      <w:pPr>
        <w:pStyle w:val="a9"/>
        <w:ind w:left="0"/>
        <w:rPr>
          <w:i/>
          <w:iCs/>
        </w:rPr>
      </w:pPr>
    </w:p>
    <w:p w:rsidR="00B53523" w:rsidRDefault="00B53523">
      <w:pPr>
        <w:pStyle w:val="a9"/>
        <w:ind w:left="0"/>
        <w:rPr>
          <w:i/>
          <w:iCs/>
        </w:rPr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4E426A" w:rsidRDefault="004E426A" w:rsidP="00036716">
      <w:pPr>
        <w:jc w:val="right"/>
      </w:pPr>
    </w:p>
    <w:p w:rsidR="00036716" w:rsidRPr="00036716" w:rsidRDefault="00036716" w:rsidP="004E426A">
      <w:pPr>
        <w:ind w:left="4956"/>
      </w:pPr>
      <w:r w:rsidRPr="00036716">
        <w:lastRenderedPageBreak/>
        <w:t xml:space="preserve">Приложение </w:t>
      </w:r>
    </w:p>
    <w:p w:rsidR="00450BCC" w:rsidRPr="00036716" w:rsidRDefault="00036716" w:rsidP="004E426A">
      <w:pPr>
        <w:pStyle w:val="af9"/>
        <w:tabs>
          <w:tab w:val="left" w:pos="7020"/>
        </w:tabs>
        <w:spacing w:before="0"/>
        <w:ind w:left="4956" w:firstLine="0"/>
        <w:jc w:val="left"/>
        <w:rPr>
          <w:b/>
          <w:sz w:val="24"/>
        </w:rPr>
      </w:pPr>
      <w:r w:rsidRPr="00036716">
        <w:rPr>
          <w:sz w:val="24"/>
        </w:rPr>
        <w:t>к постановлению Администрации</w:t>
      </w:r>
      <w:r w:rsidRPr="00036716">
        <w:rPr>
          <w:sz w:val="24"/>
        </w:rPr>
        <w:br/>
        <w:t>города Переславля-Залесского</w:t>
      </w:r>
      <w:r w:rsidRPr="00036716">
        <w:rPr>
          <w:sz w:val="24"/>
        </w:rPr>
        <w:br/>
        <w:t xml:space="preserve">от </w:t>
      </w:r>
      <w:r w:rsidR="00AD6683">
        <w:rPr>
          <w:sz w:val="24"/>
        </w:rPr>
        <w:t xml:space="preserve">27.04.2017 </w:t>
      </w:r>
      <w:r w:rsidRPr="00036716">
        <w:rPr>
          <w:sz w:val="24"/>
        </w:rPr>
        <w:t xml:space="preserve">№ </w:t>
      </w:r>
      <w:r w:rsidR="00AD6683">
        <w:rPr>
          <w:sz w:val="24"/>
        </w:rPr>
        <w:t>ПОС.03-0474/17</w:t>
      </w:r>
    </w:p>
    <w:p w:rsidR="001913EC" w:rsidRDefault="001913EC" w:rsidP="00036716">
      <w:pPr>
        <w:pStyle w:val="1"/>
        <w:spacing w:before="0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36716" w:rsidRDefault="00036716" w:rsidP="00036716">
      <w:pPr>
        <w:pStyle w:val="1"/>
        <w:spacing w:before="0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Положение </w:t>
      </w:r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о порядке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г</w:t>
      </w:r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t>ород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Переславля-Залесского</w:t>
      </w:r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внесения в них изменений</w:t>
      </w:r>
    </w:p>
    <w:p w:rsidR="00036716" w:rsidRPr="00036716" w:rsidRDefault="00036716" w:rsidP="00036716">
      <w:pPr>
        <w:ind w:firstLine="567"/>
      </w:pPr>
    </w:p>
    <w:p w:rsidR="00036716" w:rsidRPr="00036716" w:rsidRDefault="00036716" w:rsidP="00036716">
      <w:pPr>
        <w:pStyle w:val="1"/>
        <w:spacing w:before="0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sub_1100"/>
      <w:r w:rsidRPr="00036716">
        <w:rPr>
          <w:rFonts w:ascii="Times New Roman" w:hAnsi="Times New Roman" w:cs="Times New Roman"/>
          <w:b w:val="0"/>
          <w:color w:val="auto"/>
          <w:sz w:val="24"/>
          <w:szCs w:val="24"/>
        </w:rPr>
        <w:t>1. Общие положения</w:t>
      </w:r>
    </w:p>
    <w:bookmarkEnd w:id="0"/>
    <w:p w:rsidR="00036716" w:rsidRPr="00036716" w:rsidRDefault="00036716" w:rsidP="00036716">
      <w:pPr>
        <w:ind w:firstLine="567"/>
      </w:pPr>
    </w:p>
    <w:p w:rsidR="00036716" w:rsidRDefault="00036716" w:rsidP="00036716">
      <w:pPr>
        <w:ind w:firstLine="567"/>
        <w:jc w:val="both"/>
      </w:pPr>
      <w:bookmarkStart w:id="1" w:name="sub_1011"/>
      <w:r w:rsidRPr="00036716">
        <w:t>1.1. Настоящее положение о порядке подготовки, утверждения местных нормативов градостроительного проектирования г</w:t>
      </w:r>
      <w:r w:rsidR="00851D55">
        <w:t>о</w:t>
      </w:r>
      <w:r w:rsidRPr="00036716">
        <w:t>род</w:t>
      </w:r>
      <w:r w:rsidR="00851D55">
        <w:t>а</w:t>
      </w:r>
      <w:r w:rsidRPr="00036716">
        <w:t xml:space="preserve"> </w:t>
      </w:r>
      <w:r w:rsidR="00851D55">
        <w:t>Переславля-Залесского</w:t>
      </w:r>
      <w:r w:rsidRPr="00036716">
        <w:t xml:space="preserve"> и внесения в них изменений (далее - положение) разработано в соответствии с </w:t>
      </w:r>
      <w:hyperlink r:id="rId12" w:history="1">
        <w:r w:rsidRPr="00A812AC">
          <w:rPr>
            <w:rStyle w:val="af"/>
            <w:b w:val="0"/>
            <w:color w:val="auto"/>
          </w:rPr>
          <w:t>Градостроительным кодексом</w:t>
        </w:r>
      </w:hyperlink>
      <w:r w:rsidRPr="00036716">
        <w:t xml:space="preserve"> Российской Федерации, </w:t>
      </w:r>
      <w:hyperlink r:id="rId13" w:history="1">
        <w:r w:rsidRPr="00A812AC">
          <w:rPr>
            <w:rStyle w:val="af"/>
            <w:b w:val="0"/>
            <w:color w:val="auto"/>
          </w:rPr>
          <w:t>Федеральным законом</w:t>
        </w:r>
      </w:hyperlink>
      <w:bookmarkStart w:id="2" w:name="_GoBack"/>
      <w:bookmarkEnd w:id="2"/>
      <w:r w:rsidR="00A812AC">
        <w:t xml:space="preserve"> от 06.10.2003 №</w:t>
      </w:r>
      <w:r w:rsidRPr="00036716">
        <w:t xml:space="preserve"> 131-ФЗ "Об общих принципах организации местного самоуправления </w:t>
      </w:r>
      <w:r w:rsidR="00C25665">
        <w:t xml:space="preserve">в </w:t>
      </w:r>
      <w:r w:rsidRPr="00036716">
        <w:t xml:space="preserve">Российской Федерации", </w:t>
      </w:r>
      <w:hyperlink r:id="rId14" w:history="1">
        <w:r w:rsidRPr="00A812AC">
          <w:rPr>
            <w:rStyle w:val="af"/>
            <w:b w:val="0"/>
            <w:color w:val="auto"/>
          </w:rPr>
          <w:t>Постановлением</w:t>
        </w:r>
      </w:hyperlink>
      <w:r w:rsidRPr="00A812AC">
        <w:rPr>
          <w:b/>
        </w:rPr>
        <w:t xml:space="preserve"> </w:t>
      </w:r>
      <w:r w:rsidRPr="00036716">
        <w:t>Правительства Росс</w:t>
      </w:r>
      <w:r w:rsidR="00A812AC">
        <w:t>ийской Федерации от 12.04.2012 №</w:t>
      </w:r>
      <w:r w:rsidRPr="00036716">
        <w:t xml:space="preserve"> 289 "О федеральной государственной информационной системе территориального планирования", </w:t>
      </w:r>
      <w:hyperlink r:id="rId15" w:history="1">
        <w:r w:rsidRPr="00A812AC">
          <w:rPr>
            <w:rStyle w:val="af"/>
            <w:b w:val="0"/>
            <w:color w:val="auto"/>
          </w:rPr>
          <w:t>Законом</w:t>
        </w:r>
      </w:hyperlink>
      <w:r w:rsidRPr="00A812AC">
        <w:rPr>
          <w:b/>
        </w:rPr>
        <w:t xml:space="preserve"> </w:t>
      </w:r>
      <w:r w:rsidRPr="00036716">
        <w:t xml:space="preserve">Ярославской области от 11.10.2006 </w:t>
      </w:r>
      <w:r w:rsidR="00A812AC">
        <w:t>№</w:t>
      </w:r>
      <w:r w:rsidRPr="00036716">
        <w:t xml:space="preserve"> 66-з "О градостроительной деятельности на территории Ярославской области", </w:t>
      </w:r>
      <w:hyperlink r:id="rId16" w:history="1">
        <w:r w:rsidRPr="00A812AC">
          <w:rPr>
            <w:rStyle w:val="af"/>
            <w:b w:val="0"/>
            <w:color w:val="auto"/>
          </w:rPr>
          <w:t>Уставом</w:t>
        </w:r>
      </w:hyperlink>
      <w:r w:rsidRPr="00036716">
        <w:t xml:space="preserve"> </w:t>
      </w:r>
      <w:r w:rsidR="00A812AC">
        <w:t>г</w:t>
      </w:r>
      <w:r w:rsidRPr="00036716">
        <w:t>ород</w:t>
      </w:r>
      <w:r w:rsidR="00A812AC">
        <w:t>а</w:t>
      </w:r>
      <w:r w:rsidRPr="00036716">
        <w:t xml:space="preserve"> </w:t>
      </w:r>
      <w:r w:rsidR="00A812AC">
        <w:t>Переславля-Залесского</w:t>
      </w:r>
      <w:r w:rsidRPr="00036716">
        <w:t>.</w:t>
      </w:r>
    </w:p>
    <w:p w:rsidR="00036716" w:rsidRPr="00036716" w:rsidRDefault="00036716" w:rsidP="00036716">
      <w:pPr>
        <w:ind w:firstLine="567"/>
        <w:jc w:val="both"/>
      </w:pPr>
      <w:bookmarkStart w:id="3" w:name="sub_1012"/>
      <w:bookmarkEnd w:id="1"/>
      <w:r w:rsidRPr="00036716">
        <w:t xml:space="preserve">1.2. Положение определяет порядок подготовки, утверждения местных нормативов градостроительного проектирования </w:t>
      </w:r>
      <w:r w:rsidR="00A812AC">
        <w:t>г</w:t>
      </w:r>
      <w:r w:rsidR="00A812AC" w:rsidRPr="00036716">
        <w:t>ород</w:t>
      </w:r>
      <w:r w:rsidR="00A812AC">
        <w:t>а</w:t>
      </w:r>
      <w:r w:rsidR="00A812AC" w:rsidRPr="00036716">
        <w:t xml:space="preserve"> </w:t>
      </w:r>
      <w:r w:rsidR="00A812AC">
        <w:t xml:space="preserve">Переславля-Залесского </w:t>
      </w:r>
      <w:r w:rsidRPr="00036716">
        <w:t>и внесения в них изменений.</w:t>
      </w:r>
    </w:p>
    <w:p w:rsidR="00036716" w:rsidRPr="00036716" w:rsidRDefault="00036716" w:rsidP="00036716">
      <w:pPr>
        <w:ind w:firstLine="567"/>
        <w:jc w:val="both"/>
      </w:pPr>
      <w:bookmarkStart w:id="4" w:name="sub_1013"/>
      <w:bookmarkEnd w:id="3"/>
      <w:r w:rsidRPr="00036716">
        <w:t xml:space="preserve">1.3. Местные нормативы градостроительного проектирования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 xml:space="preserve"> (далее - местные нормативы) - муниципальный правовой акт, устанавливающий совокупность расчетных показателей минимально допустимого уровня обеспеченности объектами местного значения населения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 xml:space="preserve">Переславля-Залесского </w:t>
      </w:r>
      <w:r w:rsidRPr="00036716">
        <w:t xml:space="preserve">и объектами благоустройства территории, расчетных показателей максимально допустимого уровня территориальной доступности таких объектов для населения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>.</w:t>
      </w:r>
    </w:p>
    <w:p w:rsidR="00036716" w:rsidRPr="00036716" w:rsidRDefault="00036716" w:rsidP="00036716">
      <w:pPr>
        <w:ind w:firstLine="567"/>
        <w:jc w:val="both"/>
      </w:pPr>
      <w:bookmarkStart w:id="5" w:name="sub_1014"/>
      <w:bookmarkEnd w:id="4"/>
      <w:r w:rsidRPr="00036716">
        <w:t xml:space="preserve">1.4. Местные нормативы обязательны для соблюдения на всей территории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>.</w:t>
      </w:r>
    </w:p>
    <w:bookmarkEnd w:id="5"/>
    <w:p w:rsidR="00036716" w:rsidRPr="00036716" w:rsidRDefault="00036716" w:rsidP="00036716">
      <w:pPr>
        <w:ind w:firstLine="567"/>
        <w:jc w:val="both"/>
      </w:pPr>
    </w:p>
    <w:p w:rsidR="00036716" w:rsidRPr="00BE1A72" w:rsidRDefault="00036716" w:rsidP="00BE1A72">
      <w:pPr>
        <w:pStyle w:val="1"/>
        <w:spacing w:before="0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sub_1200"/>
      <w:r w:rsidRPr="00BE1A72">
        <w:rPr>
          <w:rFonts w:ascii="Times New Roman" w:hAnsi="Times New Roman" w:cs="Times New Roman"/>
          <w:b w:val="0"/>
          <w:color w:val="auto"/>
          <w:sz w:val="24"/>
          <w:szCs w:val="24"/>
        </w:rPr>
        <w:t>2. Порядок подготовки местных нормативов и внесения в них изменений</w:t>
      </w:r>
    </w:p>
    <w:bookmarkEnd w:id="6"/>
    <w:p w:rsidR="00036716" w:rsidRPr="00BE1A72" w:rsidRDefault="00036716" w:rsidP="00BE1A72">
      <w:pPr>
        <w:ind w:firstLine="567"/>
        <w:jc w:val="center"/>
      </w:pPr>
    </w:p>
    <w:p w:rsidR="005F6A2D" w:rsidRDefault="00036716" w:rsidP="00BE1A72">
      <w:pPr>
        <w:ind w:firstLine="567"/>
        <w:jc w:val="both"/>
      </w:pPr>
      <w:bookmarkStart w:id="7" w:name="sub_1021"/>
      <w:r w:rsidRPr="00036716">
        <w:t xml:space="preserve">2.1. Подготовка местных нормативов </w:t>
      </w:r>
      <w:r w:rsidR="005F6A2D">
        <w:t>осуществляется на основании городской целевой программы «Развитие градостроительной документации г. Переславля-Залесского на 2016-2018 годы», утвержденной</w:t>
      </w:r>
      <w:r w:rsidR="000F148B">
        <w:t xml:space="preserve"> постановлением Администрации города </w:t>
      </w:r>
      <w:r w:rsidR="005F6A2D">
        <w:t>Переславля-Залесского от 05.09.2016 № ПОС.03-1216/16.</w:t>
      </w:r>
    </w:p>
    <w:p w:rsidR="000F7B3E" w:rsidRDefault="000F7B3E" w:rsidP="00BE1A72">
      <w:pPr>
        <w:ind w:firstLine="567"/>
        <w:jc w:val="both"/>
      </w:pPr>
      <w:r>
        <w:t xml:space="preserve">2.2. </w:t>
      </w:r>
      <w:r w:rsidR="005F6A2D">
        <w:t>В</w:t>
      </w:r>
      <w:r w:rsidR="00036716" w:rsidRPr="00036716">
        <w:t>несение изменений</w:t>
      </w:r>
      <w:r w:rsidR="005F6A2D">
        <w:t xml:space="preserve"> в</w:t>
      </w:r>
      <w:r w:rsidR="00036716" w:rsidRPr="00036716">
        <w:t xml:space="preserve"> </w:t>
      </w:r>
      <w:r w:rsidR="005F6A2D">
        <w:t>местные</w:t>
      </w:r>
      <w:r w:rsidR="005F6A2D" w:rsidRPr="00036716">
        <w:t xml:space="preserve"> норматив</w:t>
      </w:r>
      <w:r w:rsidR="005F6A2D">
        <w:t>ы</w:t>
      </w:r>
      <w:r w:rsidR="005F6A2D" w:rsidRPr="00036716">
        <w:t xml:space="preserve"> </w:t>
      </w:r>
      <w:r w:rsidR="00036716" w:rsidRPr="00036716">
        <w:t xml:space="preserve">осуществляется на основании </w:t>
      </w:r>
      <w:r w:rsidR="000F148B">
        <w:t xml:space="preserve">решения </w:t>
      </w:r>
      <w:r w:rsidR="00036716" w:rsidRPr="00036716">
        <w:t xml:space="preserve">Администрации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>
        <w:t xml:space="preserve">. </w:t>
      </w:r>
      <w:bookmarkStart w:id="8" w:name="sub_1023"/>
      <w:bookmarkEnd w:id="7"/>
    </w:p>
    <w:p w:rsidR="00036716" w:rsidRPr="00036716" w:rsidRDefault="00036716" w:rsidP="00BE1A72">
      <w:pPr>
        <w:ind w:firstLine="567"/>
        <w:jc w:val="both"/>
      </w:pPr>
      <w:r w:rsidRPr="00036716">
        <w:t xml:space="preserve">2.3. Ответственный за подготовку проекта </w:t>
      </w:r>
      <w:r w:rsidR="00C01456" w:rsidRPr="00036716">
        <w:t xml:space="preserve">местных нормативов </w:t>
      </w:r>
      <w:r w:rsidR="00C01456">
        <w:t xml:space="preserve">и внесения в них изменений </w:t>
      </w:r>
      <w:r w:rsidRPr="00036716">
        <w:t xml:space="preserve">- </w:t>
      </w:r>
      <w:r w:rsidR="00BE1A72">
        <w:t>управление</w:t>
      </w:r>
      <w:r w:rsidRPr="00036716">
        <w:t xml:space="preserve"> архитектуры и градостроительства Администрации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 xml:space="preserve">Переславля-Залесского </w:t>
      </w:r>
      <w:r w:rsidRPr="00036716">
        <w:t xml:space="preserve">(далее - </w:t>
      </w:r>
      <w:r w:rsidR="00BE1A72">
        <w:t>управление</w:t>
      </w:r>
      <w:r w:rsidRPr="00036716">
        <w:t>).</w:t>
      </w:r>
    </w:p>
    <w:p w:rsidR="00036716" w:rsidRPr="00036716" w:rsidRDefault="00036716" w:rsidP="00BE1A72">
      <w:pPr>
        <w:ind w:firstLine="567"/>
        <w:jc w:val="both"/>
      </w:pPr>
      <w:bookmarkStart w:id="9" w:name="sub_1024"/>
      <w:bookmarkEnd w:id="8"/>
      <w:r w:rsidRPr="00036716">
        <w:t xml:space="preserve">2.4. Подготовка местных нормативов осуществляется </w:t>
      </w:r>
      <w:r w:rsidR="00432B82">
        <w:t>на основании контракта</w:t>
      </w:r>
      <w:r w:rsidRPr="00036716">
        <w:t xml:space="preserve">, заключенного в соответствии с </w:t>
      </w:r>
      <w:hyperlink r:id="rId17" w:history="1">
        <w:r w:rsidRPr="00BE1A72">
          <w:rPr>
            <w:rStyle w:val="af"/>
            <w:b w:val="0"/>
            <w:color w:val="auto"/>
          </w:rPr>
          <w:t>законодательством</w:t>
        </w:r>
      </w:hyperlink>
      <w:r w:rsidRPr="00036716"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(далее - контракт).</w:t>
      </w:r>
    </w:p>
    <w:bookmarkEnd w:id="9"/>
    <w:p w:rsidR="00036716" w:rsidRPr="00036716" w:rsidRDefault="00036716" w:rsidP="00BE1A72">
      <w:pPr>
        <w:ind w:firstLine="567"/>
        <w:jc w:val="both"/>
      </w:pPr>
      <w:r w:rsidRPr="00036716">
        <w:t xml:space="preserve">При подготовке местных нормативов на основании контракта, заказчиком по подготовке местных нормативов выступает </w:t>
      </w:r>
      <w:r w:rsidR="00BE1A72" w:rsidRPr="00036716">
        <w:t>Администраци</w:t>
      </w:r>
      <w:r w:rsidR="00BE1A72">
        <w:t>я</w:t>
      </w:r>
      <w:r w:rsidR="00BE1A72" w:rsidRPr="00036716">
        <w:t xml:space="preserve">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>.</w:t>
      </w:r>
    </w:p>
    <w:p w:rsidR="00036716" w:rsidRPr="00036716" w:rsidRDefault="00036716" w:rsidP="00BE1A72">
      <w:pPr>
        <w:ind w:firstLine="567"/>
        <w:jc w:val="both"/>
      </w:pPr>
      <w:bookmarkStart w:id="10" w:name="sub_1025"/>
      <w:r w:rsidRPr="00036716">
        <w:lastRenderedPageBreak/>
        <w:t xml:space="preserve">2.5. При подготовке местных нормативов </w:t>
      </w:r>
      <w:r w:rsidR="00BE1A72">
        <w:t>управление</w:t>
      </w:r>
      <w:r w:rsidRPr="00036716">
        <w:t xml:space="preserve"> имеет право направлять запросы в структурные подразделения и функциональные (отраслевые) органы Администрации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 xml:space="preserve">Переславля-Залесского </w:t>
      </w:r>
      <w:r w:rsidRPr="00036716">
        <w:t xml:space="preserve">о предоставлении в установленный </w:t>
      </w:r>
      <w:r w:rsidR="00BE1A72">
        <w:t>управлением</w:t>
      </w:r>
      <w:r w:rsidRPr="00036716">
        <w:t xml:space="preserve"> срок информации, необходимой для подготовки местных нормативов.</w:t>
      </w:r>
    </w:p>
    <w:p w:rsidR="00036716" w:rsidRPr="00036716" w:rsidRDefault="00036716" w:rsidP="00BE1A72">
      <w:pPr>
        <w:ind w:firstLine="567"/>
        <w:jc w:val="both"/>
      </w:pPr>
      <w:bookmarkStart w:id="11" w:name="sub_1026"/>
      <w:bookmarkEnd w:id="10"/>
      <w:r w:rsidRPr="00036716">
        <w:t>2.6. Подготовка местных нормативов осуществляется с учетом:</w:t>
      </w:r>
    </w:p>
    <w:p w:rsidR="00036716" w:rsidRPr="00036716" w:rsidRDefault="00036716" w:rsidP="00BE1A72">
      <w:pPr>
        <w:ind w:firstLine="567"/>
        <w:jc w:val="both"/>
      </w:pPr>
      <w:bookmarkStart w:id="12" w:name="sub_1261"/>
      <w:bookmarkEnd w:id="11"/>
      <w:r w:rsidRPr="00036716">
        <w:t xml:space="preserve">2.6.1. </w:t>
      </w:r>
      <w:r w:rsidR="00BE1A72">
        <w:t>с</w:t>
      </w:r>
      <w:r w:rsidRPr="00036716">
        <w:t xml:space="preserve">оциально-демографического состава и плотности населения на территории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>;</w:t>
      </w:r>
    </w:p>
    <w:p w:rsidR="00036716" w:rsidRPr="00036716" w:rsidRDefault="00BE1A72" w:rsidP="00BE1A72">
      <w:pPr>
        <w:ind w:firstLine="567"/>
        <w:jc w:val="both"/>
      </w:pPr>
      <w:bookmarkStart w:id="13" w:name="sub_1262"/>
      <w:bookmarkEnd w:id="12"/>
      <w:r>
        <w:t>2.6.2. п</w:t>
      </w:r>
      <w:r w:rsidR="00036716" w:rsidRPr="00036716">
        <w:t xml:space="preserve">ланов и программ комплексного социально-экономического развития </w:t>
      </w:r>
      <w:r>
        <w:t>г</w:t>
      </w:r>
      <w:r w:rsidRPr="00036716">
        <w:t>ород</w:t>
      </w:r>
      <w:r>
        <w:t>а</w:t>
      </w:r>
      <w:r w:rsidRPr="00036716">
        <w:t xml:space="preserve"> </w:t>
      </w:r>
      <w:r>
        <w:t>Переславля-Залесского</w:t>
      </w:r>
      <w:r w:rsidR="00036716" w:rsidRPr="00036716">
        <w:t>;</w:t>
      </w:r>
    </w:p>
    <w:p w:rsidR="00036716" w:rsidRPr="00036716" w:rsidRDefault="00BE1A72" w:rsidP="00BE1A72">
      <w:pPr>
        <w:ind w:firstLine="567"/>
        <w:jc w:val="both"/>
      </w:pPr>
      <w:bookmarkStart w:id="14" w:name="sub_1263"/>
      <w:bookmarkEnd w:id="13"/>
      <w:r>
        <w:t>2.6.3. п</w:t>
      </w:r>
      <w:r w:rsidR="00036716" w:rsidRPr="00036716">
        <w:t>редложений органов местного самоуправления и заинтересованных лиц.</w:t>
      </w:r>
    </w:p>
    <w:p w:rsidR="00036716" w:rsidRPr="00036716" w:rsidRDefault="00036716" w:rsidP="00BE1A72">
      <w:pPr>
        <w:ind w:firstLine="567"/>
        <w:jc w:val="both"/>
      </w:pPr>
      <w:bookmarkStart w:id="15" w:name="sub_1027"/>
      <w:bookmarkEnd w:id="14"/>
      <w:r w:rsidRPr="00036716">
        <w:t>2.7. Местные нормативы включают в себя:</w:t>
      </w:r>
    </w:p>
    <w:p w:rsidR="00036716" w:rsidRPr="00036716" w:rsidRDefault="00036716" w:rsidP="00BE1A72">
      <w:pPr>
        <w:ind w:firstLine="567"/>
        <w:jc w:val="both"/>
      </w:pPr>
      <w:bookmarkStart w:id="16" w:name="sub_1271"/>
      <w:bookmarkEnd w:id="15"/>
      <w:r w:rsidRPr="00036716">
        <w:t xml:space="preserve">2.7.1. Основную часть (расчетные показатели минимально допустимого уровня обеспеченности объектами местного значения населения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="00BE1A72" w:rsidRPr="00036716">
        <w:t xml:space="preserve"> </w:t>
      </w:r>
      <w:r w:rsidRPr="00036716"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E1A72">
        <w:t>г</w:t>
      </w:r>
      <w:r w:rsidR="00BE1A72" w:rsidRPr="00036716">
        <w:t>ород</w:t>
      </w:r>
      <w:r w:rsidR="00BE1A72">
        <w:t>а</w:t>
      </w:r>
      <w:r w:rsidR="00BE1A72" w:rsidRPr="00036716">
        <w:t xml:space="preserve"> </w:t>
      </w:r>
      <w:r w:rsidR="00BE1A72">
        <w:t>Переславля-Залесского</w:t>
      </w:r>
      <w:r w:rsidRPr="00036716">
        <w:t>).</w:t>
      </w:r>
    </w:p>
    <w:p w:rsidR="00036716" w:rsidRPr="00036716" w:rsidRDefault="00036716" w:rsidP="00BE1A72">
      <w:pPr>
        <w:ind w:firstLine="567"/>
        <w:jc w:val="both"/>
      </w:pPr>
      <w:bookmarkStart w:id="17" w:name="sub_1272"/>
      <w:bookmarkEnd w:id="16"/>
      <w:r w:rsidRPr="00036716">
        <w:t>2.7.2. Материалы по обоснованию расчетных показателей, содержащихся в основной части местных нормативов.</w:t>
      </w:r>
    </w:p>
    <w:p w:rsidR="00036716" w:rsidRPr="00036716" w:rsidRDefault="00036716" w:rsidP="00BE1A72">
      <w:pPr>
        <w:ind w:firstLine="567"/>
        <w:jc w:val="both"/>
      </w:pPr>
      <w:bookmarkStart w:id="18" w:name="sub_1273"/>
      <w:bookmarkEnd w:id="17"/>
      <w:r w:rsidRPr="00036716">
        <w:t>2.7.3. Правила и область применения расчетных показателей, содержащихся в основной части местных нормативов.</w:t>
      </w:r>
    </w:p>
    <w:p w:rsidR="00036716" w:rsidRPr="00036716" w:rsidRDefault="00036716" w:rsidP="00BE1A72">
      <w:pPr>
        <w:ind w:firstLine="567"/>
        <w:jc w:val="both"/>
      </w:pPr>
      <w:bookmarkStart w:id="19" w:name="sub_1028"/>
      <w:bookmarkEnd w:id="18"/>
      <w:r w:rsidRPr="00036716">
        <w:t xml:space="preserve">2.8. Расчетные показатели минимально допустимого уровня обеспеченности объектами местного значения населения </w:t>
      </w:r>
      <w:r w:rsidR="002F2384">
        <w:t>г</w:t>
      </w:r>
      <w:r w:rsidR="002F2384" w:rsidRPr="00036716">
        <w:t>ород</w:t>
      </w:r>
      <w:r w:rsidR="002F2384">
        <w:t>а</w:t>
      </w:r>
      <w:r w:rsidR="002F2384" w:rsidRPr="00036716">
        <w:t xml:space="preserve"> </w:t>
      </w:r>
      <w:r w:rsidR="002F2384">
        <w:t>Переславля-Залесского</w:t>
      </w:r>
      <w:r w:rsidR="002F2384" w:rsidRPr="00036716">
        <w:t xml:space="preserve"> </w:t>
      </w:r>
      <w:r w:rsidRPr="00036716"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2F2384">
        <w:t>г</w:t>
      </w:r>
      <w:r w:rsidR="002F2384" w:rsidRPr="00036716">
        <w:t>ород</w:t>
      </w:r>
      <w:r w:rsidR="002F2384">
        <w:t>а</w:t>
      </w:r>
      <w:r w:rsidR="002F2384" w:rsidRPr="00036716">
        <w:t xml:space="preserve"> </w:t>
      </w:r>
      <w:r w:rsidR="002F2384">
        <w:t>Переславля-Залесского</w:t>
      </w:r>
      <w:r w:rsidR="002F2384" w:rsidRPr="00036716">
        <w:t xml:space="preserve"> </w:t>
      </w:r>
      <w:r w:rsidRPr="00036716">
        <w:t>могут устанавливаться в отношении одного или нескольких видов объектов местного значения.</w:t>
      </w:r>
    </w:p>
    <w:p w:rsidR="00036716" w:rsidRPr="00036716" w:rsidRDefault="00036716" w:rsidP="00BE1A72">
      <w:pPr>
        <w:ind w:firstLine="567"/>
        <w:jc w:val="both"/>
      </w:pPr>
      <w:bookmarkStart w:id="20" w:name="sub_1029"/>
      <w:bookmarkEnd w:id="19"/>
      <w:r w:rsidRPr="00036716">
        <w:t xml:space="preserve">2.9. Расчетные показатели минимально допустимого уровня обеспеченности объектами местного значения для населения </w:t>
      </w:r>
      <w:r w:rsidR="002F2384">
        <w:t>г</w:t>
      </w:r>
      <w:r w:rsidR="002F2384" w:rsidRPr="00036716">
        <w:t>ород</w:t>
      </w:r>
      <w:r w:rsidR="002F2384">
        <w:t>а</w:t>
      </w:r>
      <w:r w:rsidR="002F2384" w:rsidRPr="00036716">
        <w:t xml:space="preserve"> </w:t>
      </w:r>
      <w:r w:rsidR="002F2384">
        <w:t>Переславля-Залесского</w:t>
      </w:r>
      <w:r w:rsidR="002F2384" w:rsidRPr="00036716">
        <w:t xml:space="preserve"> </w:t>
      </w:r>
      <w:r w:rsidRPr="00036716">
        <w:t>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 Ярославской области, установленных в региональных нормативах градостроительного проектирования Ярославской области.</w:t>
      </w:r>
    </w:p>
    <w:p w:rsidR="00036716" w:rsidRPr="00036716" w:rsidRDefault="00036716" w:rsidP="00BE1A72">
      <w:pPr>
        <w:ind w:firstLine="567"/>
        <w:jc w:val="both"/>
      </w:pPr>
      <w:bookmarkStart w:id="21" w:name="sub_10210"/>
      <w:bookmarkEnd w:id="20"/>
      <w:r w:rsidRPr="00036716">
        <w:t xml:space="preserve">2.10. Расчетные показатели максимально допустимого уровня территориальной доступности объектов местного значения для населения </w:t>
      </w:r>
      <w:r w:rsidR="002F2384">
        <w:t>г</w:t>
      </w:r>
      <w:r w:rsidR="002F2384" w:rsidRPr="00036716">
        <w:t>ород</w:t>
      </w:r>
      <w:r w:rsidR="002F2384">
        <w:t>а</w:t>
      </w:r>
      <w:r w:rsidR="002F2384" w:rsidRPr="00036716">
        <w:t xml:space="preserve"> </w:t>
      </w:r>
      <w:r w:rsidR="002F2384">
        <w:t>Переславля-Залесского</w:t>
      </w:r>
      <w:r w:rsidR="002F2384" w:rsidRPr="00036716">
        <w:t xml:space="preserve"> </w:t>
      </w:r>
      <w:r w:rsidRPr="00036716">
        <w:t>не могут быть ниже предельных значений расчетных показателей минимально допустимого уровня территориальной доступности объектов местного значения для населения муниципальных образований Ярославской области, установленных в региональных нормативах градостроительного проектирования Ярославской области.</w:t>
      </w:r>
    </w:p>
    <w:p w:rsidR="00036716" w:rsidRPr="00036716" w:rsidRDefault="00036716" w:rsidP="00BE1A72">
      <w:pPr>
        <w:ind w:firstLine="567"/>
        <w:jc w:val="both"/>
      </w:pPr>
      <w:bookmarkStart w:id="22" w:name="sub_10211"/>
      <w:bookmarkEnd w:id="21"/>
      <w:r w:rsidRPr="00036716">
        <w:t xml:space="preserve">2.11. </w:t>
      </w:r>
      <w:r w:rsidR="002F2384">
        <w:t>Управление</w:t>
      </w:r>
      <w:r w:rsidRPr="00036716">
        <w:t xml:space="preserve"> осуществляет проверку местных нормативов, подготовленных на основании контракта, на соответствие требования</w:t>
      </w:r>
      <w:r w:rsidR="00432B82">
        <w:t>м действующего законодательства</w:t>
      </w:r>
      <w:r w:rsidRPr="00036716">
        <w:t>.</w:t>
      </w:r>
    </w:p>
    <w:p w:rsidR="00036716" w:rsidRPr="00036716" w:rsidRDefault="00036716" w:rsidP="00BE1A72">
      <w:pPr>
        <w:ind w:firstLine="567"/>
        <w:jc w:val="both"/>
      </w:pPr>
      <w:bookmarkStart w:id="23" w:name="sub_10212"/>
      <w:bookmarkEnd w:id="22"/>
      <w:r w:rsidRPr="00036716">
        <w:t xml:space="preserve">2.12. </w:t>
      </w:r>
      <w:bookmarkStart w:id="24" w:name="sub_10213"/>
      <w:bookmarkEnd w:id="23"/>
      <w:r w:rsidR="002F2384">
        <w:t>Управление</w:t>
      </w:r>
      <w:r w:rsidRPr="00036716">
        <w:t xml:space="preserve"> организует размещение на официальном сайте </w:t>
      </w:r>
      <w:r w:rsidR="004168C7">
        <w:t>органов местного самоуправления</w:t>
      </w:r>
      <w:r w:rsidR="002F2384" w:rsidRPr="00036716">
        <w:t xml:space="preserve"> </w:t>
      </w:r>
      <w:r w:rsidR="002F2384">
        <w:t>Переславля-Залесского</w:t>
      </w:r>
      <w:r w:rsidR="002F2384" w:rsidRPr="00036716">
        <w:t xml:space="preserve"> </w:t>
      </w:r>
      <w:r w:rsidRPr="00036716">
        <w:t>в информационно-телекоммуникационной сети "Интернет" и опубликовани</w:t>
      </w:r>
      <w:r w:rsidR="00581ABF">
        <w:t>е</w:t>
      </w:r>
      <w:r w:rsidRPr="00036716">
        <w:t xml:space="preserve"> в газете "</w:t>
      </w:r>
      <w:r w:rsidR="002F2384">
        <w:t>Переславская неделя</w:t>
      </w:r>
      <w:r w:rsidR="00432B82">
        <w:t xml:space="preserve">" проекта местных нормативов </w:t>
      </w:r>
      <w:r w:rsidRPr="00036716">
        <w:t>не менее чем за два месяца до утверждения местных нормативов.</w:t>
      </w:r>
    </w:p>
    <w:p w:rsidR="004A4CB1" w:rsidRDefault="002F2384" w:rsidP="004A4CB1">
      <w:pPr>
        <w:ind w:firstLine="567"/>
        <w:jc w:val="both"/>
      </w:pPr>
      <w:bookmarkStart w:id="25" w:name="sub_10214"/>
      <w:bookmarkEnd w:id="24"/>
      <w:r>
        <w:t>2.14. Управление</w:t>
      </w:r>
      <w:r w:rsidR="00036716" w:rsidRPr="00036716">
        <w:t xml:space="preserve"> подготавливает проект решения </w:t>
      </w:r>
      <w:r>
        <w:t>Переславль-Залесской городской Думы</w:t>
      </w:r>
      <w:r w:rsidR="00036716" w:rsidRPr="00036716">
        <w:t xml:space="preserve"> об утверждении местных нормативов, обеспечивает его согласование и внесение в </w:t>
      </w:r>
      <w:bookmarkStart w:id="26" w:name="sub_1300"/>
      <w:bookmarkEnd w:id="25"/>
      <w:proofErr w:type="spellStart"/>
      <w:r w:rsidR="004A4CB1">
        <w:t>Переславль-Залесскую</w:t>
      </w:r>
      <w:proofErr w:type="spellEnd"/>
      <w:r w:rsidR="004A4CB1">
        <w:t xml:space="preserve"> городскую Думу.</w:t>
      </w:r>
      <w:r w:rsidR="004A4CB1" w:rsidRPr="00036716">
        <w:t xml:space="preserve"> </w:t>
      </w:r>
    </w:p>
    <w:p w:rsidR="004A4CB1" w:rsidRDefault="004A4CB1" w:rsidP="004A4CB1">
      <w:pPr>
        <w:ind w:firstLine="567"/>
        <w:jc w:val="both"/>
      </w:pPr>
    </w:p>
    <w:p w:rsidR="00036716" w:rsidRPr="00036716" w:rsidRDefault="00036716" w:rsidP="004A4CB1">
      <w:pPr>
        <w:ind w:firstLine="567"/>
        <w:jc w:val="center"/>
      </w:pPr>
      <w:r w:rsidRPr="00036716">
        <w:t>3. Порядок утверждения местных нормативов и внесения в них изменений</w:t>
      </w:r>
    </w:p>
    <w:bookmarkEnd w:id="26"/>
    <w:p w:rsidR="00036716" w:rsidRPr="00036716" w:rsidRDefault="00036716" w:rsidP="00036716">
      <w:pPr>
        <w:ind w:firstLine="567"/>
      </w:pPr>
    </w:p>
    <w:p w:rsidR="00036716" w:rsidRPr="00036716" w:rsidRDefault="00036716" w:rsidP="001E3F28">
      <w:pPr>
        <w:ind w:firstLine="567"/>
        <w:jc w:val="both"/>
      </w:pPr>
      <w:bookmarkStart w:id="27" w:name="sub_1031"/>
      <w:r w:rsidRPr="00036716">
        <w:t xml:space="preserve">3.1. Решение об утверждении местных нормативов принимается </w:t>
      </w:r>
      <w:r w:rsidR="001E3F28">
        <w:t>Переславль-Залесской городской Дум</w:t>
      </w:r>
      <w:r w:rsidR="00581ABF">
        <w:t>ой</w:t>
      </w:r>
      <w:r w:rsidRPr="00036716">
        <w:t>.</w:t>
      </w:r>
    </w:p>
    <w:p w:rsidR="0051284A" w:rsidRPr="00036716" w:rsidRDefault="000F0C47" w:rsidP="0051284A">
      <w:pPr>
        <w:ind w:firstLine="567"/>
        <w:jc w:val="both"/>
      </w:pPr>
      <w:bookmarkStart w:id="28" w:name="sub_1032"/>
      <w:bookmarkEnd w:id="27"/>
      <w:r>
        <w:t xml:space="preserve">3.2. </w:t>
      </w:r>
      <w:bookmarkStart w:id="29" w:name="sub_1034"/>
      <w:bookmarkEnd w:id="28"/>
      <w:r w:rsidR="0051284A">
        <w:t>Управление</w:t>
      </w:r>
      <w:r w:rsidR="0051284A" w:rsidRPr="00036716">
        <w:t xml:space="preserve"> размещает в федеральной государственной информационной системе территориального планирования утвержденные местные нормативы (внесенные в </w:t>
      </w:r>
      <w:r w:rsidR="0051284A" w:rsidRPr="00036716">
        <w:lastRenderedPageBreak/>
        <w:t>них изменения) в срок, не превышающий пяти дней со дня утверждения указанных нормативов.</w:t>
      </w:r>
    </w:p>
    <w:p w:rsidR="00036716" w:rsidRPr="00036716" w:rsidRDefault="00036716" w:rsidP="001E3F28">
      <w:pPr>
        <w:ind w:firstLine="567"/>
        <w:jc w:val="both"/>
      </w:pPr>
      <w:r w:rsidRPr="004D373C">
        <w:t>3.</w:t>
      </w:r>
      <w:r w:rsidR="0051284A" w:rsidRPr="004D373C">
        <w:t>3</w:t>
      </w:r>
      <w:r w:rsidRPr="004D373C">
        <w:t xml:space="preserve">. Основаниями для рассмотрения </w:t>
      </w:r>
      <w:r w:rsidR="00581ABF" w:rsidRPr="004D373C">
        <w:t>управление</w:t>
      </w:r>
      <w:r w:rsidR="0051284A" w:rsidRPr="004D373C">
        <w:t>м</w:t>
      </w:r>
      <w:r w:rsidR="00581ABF" w:rsidRPr="004D373C">
        <w:t xml:space="preserve"> </w:t>
      </w:r>
      <w:r w:rsidRPr="004D373C">
        <w:t>вопроса</w:t>
      </w:r>
      <w:r w:rsidRPr="00036716">
        <w:t xml:space="preserve"> о внесении изменений в местные нормативы являются:</w:t>
      </w:r>
    </w:p>
    <w:bookmarkEnd w:id="29"/>
    <w:p w:rsidR="00036716" w:rsidRPr="00036716" w:rsidRDefault="00036716" w:rsidP="001E3F28">
      <w:pPr>
        <w:ind w:firstLine="567"/>
        <w:jc w:val="both"/>
      </w:pPr>
      <w:r w:rsidRPr="00036716">
        <w:t>- несоответствие местных нормативов законодательству в области градостроительной деятельности, возникающее в результате внесения изменений в такое законодательство;</w:t>
      </w:r>
    </w:p>
    <w:p w:rsidR="00036716" w:rsidRPr="00036716" w:rsidRDefault="00036716" w:rsidP="001E3F28">
      <w:pPr>
        <w:ind w:firstLine="567"/>
        <w:jc w:val="both"/>
      </w:pPr>
      <w:r w:rsidRPr="00036716">
        <w:t xml:space="preserve">- утверждение планов и программ комплексного социально-экономического развития </w:t>
      </w:r>
      <w:r w:rsidR="001E3F28" w:rsidRPr="00036716">
        <w:t>город</w:t>
      </w:r>
      <w:r w:rsidR="001E3F28">
        <w:t>а Переславля-Залесского</w:t>
      </w:r>
      <w:r w:rsidRPr="00036716">
        <w:t>, влияющих на расчетные показатели местных нормативов;</w:t>
      </w:r>
    </w:p>
    <w:p w:rsidR="00036716" w:rsidRPr="00036716" w:rsidRDefault="00036716" w:rsidP="001E3F28">
      <w:pPr>
        <w:ind w:firstLine="567"/>
        <w:jc w:val="both"/>
      </w:pPr>
      <w:r w:rsidRPr="00036716">
        <w:t xml:space="preserve">- поступление предложений органов местного самоуправления </w:t>
      </w:r>
      <w:r w:rsidR="001E3F28" w:rsidRPr="00036716">
        <w:t>город</w:t>
      </w:r>
      <w:r w:rsidR="001E3F28">
        <w:t>а Переславля-Залесского</w:t>
      </w:r>
      <w:r w:rsidRPr="00036716">
        <w:t xml:space="preserve"> и заинтересованных лиц о внесении изменений в местные нормативы.</w:t>
      </w:r>
    </w:p>
    <w:p w:rsidR="00036716" w:rsidRPr="00036716" w:rsidRDefault="00036716" w:rsidP="001E3F28">
      <w:pPr>
        <w:ind w:firstLine="567"/>
        <w:jc w:val="both"/>
      </w:pPr>
    </w:p>
    <w:tbl>
      <w:tblPr>
        <w:tblW w:w="0" w:type="auto"/>
        <w:tblLook w:val="0000"/>
      </w:tblPr>
      <w:tblGrid>
        <w:gridCol w:w="6377"/>
        <w:gridCol w:w="3194"/>
      </w:tblGrid>
      <w:tr w:rsidR="00036716" w:rsidRPr="00036716" w:rsidTr="00CE6E8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36716" w:rsidRPr="00036716" w:rsidRDefault="00036716" w:rsidP="00036716">
            <w:pPr>
              <w:pStyle w:val="ab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36716" w:rsidRPr="00036716" w:rsidRDefault="00036716" w:rsidP="00036716">
            <w:pPr>
              <w:pStyle w:val="af0"/>
              <w:ind w:firstLine="567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36716" w:rsidRPr="00036716" w:rsidRDefault="00036716" w:rsidP="00036716">
      <w:pPr>
        <w:ind w:firstLine="567"/>
      </w:pPr>
    </w:p>
    <w:p w:rsidR="00BC2B62" w:rsidRPr="00036716" w:rsidRDefault="00BC2B62" w:rsidP="00036716">
      <w:pPr>
        <w:pStyle w:val="af9"/>
        <w:tabs>
          <w:tab w:val="left" w:pos="7020"/>
        </w:tabs>
        <w:spacing w:before="0"/>
        <w:ind w:firstLine="567"/>
        <w:jc w:val="center"/>
        <w:rPr>
          <w:sz w:val="24"/>
        </w:rPr>
      </w:pPr>
    </w:p>
    <w:sectPr w:rsidR="00BC2B62" w:rsidRPr="00036716" w:rsidSect="004E42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9C" w:rsidRDefault="006D499C" w:rsidP="00836788">
      <w:r>
        <w:separator/>
      </w:r>
    </w:p>
  </w:endnote>
  <w:endnote w:type="continuationSeparator" w:id="0">
    <w:p w:rsidR="006D499C" w:rsidRDefault="006D499C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9C" w:rsidRDefault="006D499C" w:rsidP="00836788">
      <w:r>
        <w:separator/>
      </w:r>
    </w:p>
  </w:footnote>
  <w:footnote w:type="continuationSeparator" w:id="0">
    <w:p w:rsidR="006D499C" w:rsidRDefault="006D499C" w:rsidP="00836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AF" w:rsidRDefault="007F77A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E424B"/>
    <w:multiLevelType w:val="hybridMultilevel"/>
    <w:tmpl w:val="10A26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B2276C"/>
    <w:multiLevelType w:val="hybridMultilevel"/>
    <w:tmpl w:val="30488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39FB"/>
    <w:multiLevelType w:val="hybridMultilevel"/>
    <w:tmpl w:val="B9163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1718BD"/>
    <w:multiLevelType w:val="hybridMultilevel"/>
    <w:tmpl w:val="D768704C"/>
    <w:lvl w:ilvl="0" w:tplc="00E4958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5" w:hanging="360"/>
      </w:pPr>
    </w:lvl>
    <w:lvl w:ilvl="2" w:tplc="0419001B" w:tentative="1">
      <w:start w:val="1"/>
      <w:numFmt w:val="lowerRoman"/>
      <w:lvlText w:val="%3."/>
      <w:lvlJc w:val="right"/>
      <w:pPr>
        <w:ind w:left="5845" w:hanging="180"/>
      </w:pPr>
    </w:lvl>
    <w:lvl w:ilvl="3" w:tplc="0419000F" w:tentative="1">
      <w:start w:val="1"/>
      <w:numFmt w:val="decimal"/>
      <w:lvlText w:val="%4."/>
      <w:lvlJc w:val="left"/>
      <w:pPr>
        <w:ind w:left="6565" w:hanging="360"/>
      </w:pPr>
    </w:lvl>
    <w:lvl w:ilvl="4" w:tplc="04190019" w:tentative="1">
      <w:start w:val="1"/>
      <w:numFmt w:val="lowerLetter"/>
      <w:lvlText w:val="%5."/>
      <w:lvlJc w:val="left"/>
      <w:pPr>
        <w:ind w:left="7285" w:hanging="360"/>
      </w:pPr>
    </w:lvl>
    <w:lvl w:ilvl="5" w:tplc="0419001B" w:tentative="1">
      <w:start w:val="1"/>
      <w:numFmt w:val="lowerRoman"/>
      <w:lvlText w:val="%6."/>
      <w:lvlJc w:val="right"/>
      <w:pPr>
        <w:ind w:left="8005" w:hanging="180"/>
      </w:pPr>
    </w:lvl>
    <w:lvl w:ilvl="6" w:tplc="0419000F" w:tentative="1">
      <w:start w:val="1"/>
      <w:numFmt w:val="decimal"/>
      <w:lvlText w:val="%7."/>
      <w:lvlJc w:val="left"/>
      <w:pPr>
        <w:ind w:left="8725" w:hanging="360"/>
      </w:pPr>
    </w:lvl>
    <w:lvl w:ilvl="7" w:tplc="04190019" w:tentative="1">
      <w:start w:val="1"/>
      <w:numFmt w:val="lowerLetter"/>
      <w:lvlText w:val="%8."/>
      <w:lvlJc w:val="left"/>
      <w:pPr>
        <w:ind w:left="9445" w:hanging="360"/>
      </w:pPr>
    </w:lvl>
    <w:lvl w:ilvl="8" w:tplc="0419001B" w:tentative="1">
      <w:start w:val="1"/>
      <w:numFmt w:val="lowerRoman"/>
      <w:lvlText w:val="%9."/>
      <w:lvlJc w:val="right"/>
      <w:pPr>
        <w:ind w:left="10165" w:hanging="180"/>
      </w:pPr>
    </w:lvl>
  </w:abstractNum>
  <w:abstractNum w:abstractNumId="5">
    <w:nsid w:val="36D07887"/>
    <w:multiLevelType w:val="hybridMultilevel"/>
    <w:tmpl w:val="827A182A"/>
    <w:lvl w:ilvl="0" w:tplc="783023A2">
      <w:start w:val="1"/>
      <w:numFmt w:val="decimal"/>
      <w:lvlText w:val="%1."/>
      <w:lvlJc w:val="left"/>
      <w:pPr>
        <w:ind w:left="145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391B1116"/>
    <w:multiLevelType w:val="hybridMultilevel"/>
    <w:tmpl w:val="3F7C083C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966EAE"/>
    <w:multiLevelType w:val="hybridMultilevel"/>
    <w:tmpl w:val="EC28702E"/>
    <w:lvl w:ilvl="0" w:tplc="4C68A6A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6F0029"/>
    <w:multiLevelType w:val="hybridMultilevel"/>
    <w:tmpl w:val="C1EADDE2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70056"/>
    <w:multiLevelType w:val="hybridMultilevel"/>
    <w:tmpl w:val="31AA9A00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774AE1"/>
    <w:multiLevelType w:val="hybridMultilevel"/>
    <w:tmpl w:val="B8006B14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18717A"/>
    <w:multiLevelType w:val="hybridMultilevel"/>
    <w:tmpl w:val="439C4D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C2095C"/>
    <w:multiLevelType w:val="hybridMultilevel"/>
    <w:tmpl w:val="A02A0ECE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1B28AF"/>
    <w:multiLevelType w:val="hybridMultilevel"/>
    <w:tmpl w:val="08341D98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5369A9"/>
    <w:multiLevelType w:val="multilevel"/>
    <w:tmpl w:val="EE3614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66761C33"/>
    <w:multiLevelType w:val="hybridMultilevel"/>
    <w:tmpl w:val="01AEB086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7594E"/>
    <w:multiLevelType w:val="hybridMultilevel"/>
    <w:tmpl w:val="7C960E1E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F15DDF"/>
    <w:multiLevelType w:val="hybridMultilevel"/>
    <w:tmpl w:val="07885152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802D46"/>
    <w:multiLevelType w:val="multilevel"/>
    <w:tmpl w:val="9A369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18"/>
  </w:num>
  <w:num w:numId="9">
    <w:abstractNumId w:val="13"/>
  </w:num>
  <w:num w:numId="10">
    <w:abstractNumId w:val="16"/>
  </w:num>
  <w:num w:numId="11">
    <w:abstractNumId w:val="15"/>
  </w:num>
  <w:num w:numId="12">
    <w:abstractNumId w:val="10"/>
  </w:num>
  <w:num w:numId="13">
    <w:abstractNumId w:val="6"/>
  </w:num>
  <w:num w:numId="14">
    <w:abstractNumId w:val="4"/>
  </w:num>
  <w:num w:numId="15">
    <w:abstractNumId w:val="19"/>
  </w:num>
  <w:num w:numId="16">
    <w:abstractNumId w:val="9"/>
  </w:num>
  <w:num w:numId="17">
    <w:abstractNumId w:val="12"/>
  </w:num>
  <w:num w:numId="18">
    <w:abstractNumId w:val="8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004D"/>
    <w:rsid w:val="0000561D"/>
    <w:rsid w:val="00013A02"/>
    <w:rsid w:val="000145A4"/>
    <w:rsid w:val="00014613"/>
    <w:rsid w:val="0001491D"/>
    <w:rsid w:val="00023527"/>
    <w:rsid w:val="00026FE0"/>
    <w:rsid w:val="00030186"/>
    <w:rsid w:val="000303B0"/>
    <w:rsid w:val="00031534"/>
    <w:rsid w:val="000335A5"/>
    <w:rsid w:val="00034090"/>
    <w:rsid w:val="000357CE"/>
    <w:rsid w:val="00036716"/>
    <w:rsid w:val="00040F88"/>
    <w:rsid w:val="0004319B"/>
    <w:rsid w:val="00044DA3"/>
    <w:rsid w:val="0004691C"/>
    <w:rsid w:val="00076A3B"/>
    <w:rsid w:val="00076DAC"/>
    <w:rsid w:val="0008118B"/>
    <w:rsid w:val="000914E1"/>
    <w:rsid w:val="000A3055"/>
    <w:rsid w:val="000A6E6A"/>
    <w:rsid w:val="000A700C"/>
    <w:rsid w:val="000B00D0"/>
    <w:rsid w:val="000B20C6"/>
    <w:rsid w:val="000B38F6"/>
    <w:rsid w:val="000B7970"/>
    <w:rsid w:val="000C1C33"/>
    <w:rsid w:val="000C4725"/>
    <w:rsid w:val="000C514E"/>
    <w:rsid w:val="000C54A8"/>
    <w:rsid w:val="000D119F"/>
    <w:rsid w:val="000D2E5A"/>
    <w:rsid w:val="000D6DC3"/>
    <w:rsid w:val="000D6F97"/>
    <w:rsid w:val="000E12A5"/>
    <w:rsid w:val="000E5B58"/>
    <w:rsid w:val="000E5FA1"/>
    <w:rsid w:val="000F0C47"/>
    <w:rsid w:val="000F148B"/>
    <w:rsid w:val="000F3EE1"/>
    <w:rsid w:val="000F7B3E"/>
    <w:rsid w:val="00101B0A"/>
    <w:rsid w:val="00101D6F"/>
    <w:rsid w:val="00106A73"/>
    <w:rsid w:val="00106D1A"/>
    <w:rsid w:val="001078C2"/>
    <w:rsid w:val="00112053"/>
    <w:rsid w:val="001305BF"/>
    <w:rsid w:val="0013432A"/>
    <w:rsid w:val="00135F31"/>
    <w:rsid w:val="00144971"/>
    <w:rsid w:val="00147A38"/>
    <w:rsid w:val="00150022"/>
    <w:rsid w:val="001557B6"/>
    <w:rsid w:val="00163CBD"/>
    <w:rsid w:val="00164961"/>
    <w:rsid w:val="00164B3C"/>
    <w:rsid w:val="00166FC7"/>
    <w:rsid w:val="00170BDC"/>
    <w:rsid w:val="00183371"/>
    <w:rsid w:val="00185FD3"/>
    <w:rsid w:val="00186AA3"/>
    <w:rsid w:val="00187061"/>
    <w:rsid w:val="00190635"/>
    <w:rsid w:val="001913EC"/>
    <w:rsid w:val="00194730"/>
    <w:rsid w:val="001968B9"/>
    <w:rsid w:val="001A0226"/>
    <w:rsid w:val="001A1DBE"/>
    <w:rsid w:val="001A26F2"/>
    <w:rsid w:val="001B061F"/>
    <w:rsid w:val="001B129D"/>
    <w:rsid w:val="001C03DA"/>
    <w:rsid w:val="001C28F9"/>
    <w:rsid w:val="001C2E2C"/>
    <w:rsid w:val="001C4DBA"/>
    <w:rsid w:val="001C7E78"/>
    <w:rsid w:val="001D2E43"/>
    <w:rsid w:val="001E2482"/>
    <w:rsid w:val="001E3F28"/>
    <w:rsid w:val="001F501B"/>
    <w:rsid w:val="00206084"/>
    <w:rsid w:val="00214749"/>
    <w:rsid w:val="00235F5B"/>
    <w:rsid w:val="00241EC9"/>
    <w:rsid w:val="00254B3F"/>
    <w:rsid w:val="00254C7E"/>
    <w:rsid w:val="0025541D"/>
    <w:rsid w:val="00261E9F"/>
    <w:rsid w:val="00264A07"/>
    <w:rsid w:val="002652BC"/>
    <w:rsid w:val="00270595"/>
    <w:rsid w:val="002715B0"/>
    <w:rsid w:val="00272830"/>
    <w:rsid w:val="00281AA6"/>
    <w:rsid w:val="00290173"/>
    <w:rsid w:val="00297F6D"/>
    <w:rsid w:val="002B721A"/>
    <w:rsid w:val="002C4032"/>
    <w:rsid w:val="002D349A"/>
    <w:rsid w:val="002D464E"/>
    <w:rsid w:val="002D5CFC"/>
    <w:rsid w:val="002F2384"/>
    <w:rsid w:val="002F7BB6"/>
    <w:rsid w:val="0030185E"/>
    <w:rsid w:val="00310DB0"/>
    <w:rsid w:val="003139BE"/>
    <w:rsid w:val="0031512E"/>
    <w:rsid w:val="003228AF"/>
    <w:rsid w:val="00325181"/>
    <w:rsid w:val="003313CE"/>
    <w:rsid w:val="003404B7"/>
    <w:rsid w:val="0034203B"/>
    <w:rsid w:val="00343353"/>
    <w:rsid w:val="00352EA2"/>
    <w:rsid w:val="003622B3"/>
    <w:rsid w:val="00364A9B"/>
    <w:rsid w:val="003673B8"/>
    <w:rsid w:val="00371862"/>
    <w:rsid w:val="00372353"/>
    <w:rsid w:val="00375A68"/>
    <w:rsid w:val="00376956"/>
    <w:rsid w:val="00394B7D"/>
    <w:rsid w:val="00395EDB"/>
    <w:rsid w:val="003A35E9"/>
    <w:rsid w:val="003A66B5"/>
    <w:rsid w:val="003B2980"/>
    <w:rsid w:val="003B3476"/>
    <w:rsid w:val="003C3925"/>
    <w:rsid w:val="003D395E"/>
    <w:rsid w:val="003E0D55"/>
    <w:rsid w:val="003E5AA6"/>
    <w:rsid w:val="003F13E1"/>
    <w:rsid w:val="003F28F1"/>
    <w:rsid w:val="00414EAC"/>
    <w:rsid w:val="004168C7"/>
    <w:rsid w:val="00417F40"/>
    <w:rsid w:val="00432B82"/>
    <w:rsid w:val="00432CB8"/>
    <w:rsid w:val="004346C4"/>
    <w:rsid w:val="004355B5"/>
    <w:rsid w:val="004466A8"/>
    <w:rsid w:val="00446C0A"/>
    <w:rsid w:val="00447D1F"/>
    <w:rsid w:val="00450BCC"/>
    <w:rsid w:val="004526C2"/>
    <w:rsid w:val="004612E3"/>
    <w:rsid w:val="0047179C"/>
    <w:rsid w:val="0048518D"/>
    <w:rsid w:val="00487C9B"/>
    <w:rsid w:val="00491BC3"/>
    <w:rsid w:val="004928AC"/>
    <w:rsid w:val="00492FF5"/>
    <w:rsid w:val="00493968"/>
    <w:rsid w:val="00494393"/>
    <w:rsid w:val="004947E3"/>
    <w:rsid w:val="00496CBB"/>
    <w:rsid w:val="004A07E4"/>
    <w:rsid w:val="004A1811"/>
    <w:rsid w:val="004A47FA"/>
    <w:rsid w:val="004A4CB1"/>
    <w:rsid w:val="004B1899"/>
    <w:rsid w:val="004C792D"/>
    <w:rsid w:val="004D373C"/>
    <w:rsid w:val="004E2F54"/>
    <w:rsid w:val="004E426A"/>
    <w:rsid w:val="004E572A"/>
    <w:rsid w:val="004E5AFD"/>
    <w:rsid w:val="004F2670"/>
    <w:rsid w:val="00503005"/>
    <w:rsid w:val="0051284A"/>
    <w:rsid w:val="00520CF6"/>
    <w:rsid w:val="00524DCF"/>
    <w:rsid w:val="00533132"/>
    <w:rsid w:val="005355BB"/>
    <w:rsid w:val="00551695"/>
    <w:rsid w:val="00551876"/>
    <w:rsid w:val="00571AB4"/>
    <w:rsid w:val="00572889"/>
    <w:rsid w:val="00572EC7"/>
    <w:rsid w:val="00574DAB"/>
    <w:rsid w:val="0057523F"/>
    <w:rsid w:val="00576E9C"/>
    <w:rsid w:val="00581ABF"/>
    <w:rsid w:val="00581D49"/>
    <w:rsid w:val="00582ADB"/>
    <w:rsid w:val="005833B8"/>
    <w:rsid w:val="0059594C"/>
    <w:rsid w:val="005967A9"/>
    <w:rsid w:val="005A10B1"/>
    <w:rsid w:val="005A6A4A"/>
    <w:rsid w:val="005A6CEE"/>
    <w:rsid w:val="005B4CB5"/>
    <w:rsid w:val="005B706E"/>
    <w:rsid w:val="005D2253"/>
    <w:rsid w:val="005D34DF"/>
    <w:rsid w:val="005E1ECE"/>
    <w:rsid w:val="005E4D06"/>
    <w:rsid w:val="005F042A"/>
    <w:rsid w:val="005F2A8D"/>
    <w:rsid w:val="005F6A2D"/>
    <w:rsid w:val="006074CC"/>
    <w:rsid w:val="00612DE8"/>
    <w:rsid w:val="00621178"/>
    <w:rsid w:val="00624F99"/>
    <w:rsid w:val="00625880"/>
    <w:rsid w:val="006328D3"/>
    <w:rsid w:val="00633A5D"/>
    <w:rsid w:val="00637CA1"/>
    <w:rsid w:val="00643831"/>
    <w:rsid w:val="00646C77"/>
    <w:rsid w:val="00651A63"/>
    <w:rsid w:val="006521F4"/>
    <w:rsid w:val="0065590D"/>
    <w:rsid w:val="0066071F"/>
    <w:rsid w:val="00663579"/>
    <w:rsid w:val="006708A4"/>
    <w:rsid w:val="00672225"/>
    <w:rsid w:val="006754F6"/>
    <w:rsid w:val="00675E56"/>
    <w:rsid w:val="00677E66"/>
    <w:rsid w:val="00682354"/>
    <w:rsid w:val="006861CB"/>
    <w:rsid w:val="00686339"/>
    <w:rsid w:val="00687C63"/>
    <w:rsid w:val="00695549"/>
    <w:rsid w:val="006960BB"/>
    <w:rsid w:val="00697486"/>
    <w:rsid w:val="006A176C"/>
    <w:rsid w:val="006A68A0"/>
    <w:rsid w:val="006B22AA"/>
    <w:rsid w:val="006B3854"/>
    <w:rsid w:val="006C0E53"/>
    <w:rsid w:val="006C1593"/>
    <w:rsid w:val="006C1C62"/>
    <w:rsid w:val="006C243A"/>
    <w:rsid w:val="006C3402"/>
    <w:rsid w:val="006D499C"/>
    <w:rsid w:val="006E0C83"/>
    <w:rsid w:val="006E3F0F"/>
    <w:rsid w:val="006E658F"/>
    <w:rsid w:val="006E7EB1"/>
    <w:rsid w:val="006F118B"/>
    <w:rsid w:val="006F48D0"/>
    <w:rsid w:val="006F5DF0"/>
    <w:rsid w:val="006F7522"/>
    <w:rsid w:val="00700A09"/>
    <w:rsid w:val="00710E34"/>
    <w:rsid w:val="00710EC6"/>
    <w:rsid w:val="0071225D"/>
    <w:rsid w:val="00720628"/>
    <w:rsid w:val="00720E3E"/>
    <w:rsid w:val="00726FEB"/>
    <w:rsid w:val="00730913"/>
    <w:rsid w:val="00732009"/>
    <w:rsid w:val="00734692"/>
    <w:rsid w:val="007445EB"/>
    <w:rsid w:val="00750B9A"/>
    <w:rsid w:val="007512B7"/>
    <w:rsid w:val="00752C6F"/>
    <w:rsid w:val="007559C9"/>
    <w:rsid w:val="00756DDF"/>
    <w:rsid w:val="007852E5"/>
    <w:rsid w:val="007943E7"/>
    <w:rsid w:val="007A06D8"/>
    <w:rsid w:val="007B19D8"/>
    <w:rsid w:val="007B3224"/>
    <w:rsid w:val="007B467D"/>
    <w:rsid w:val="007B4C76"/>
    <w:rsid w:val="007B4FBC"/>
    <w:rsid w:val="007C625F"/>
    <w:rsid w:val="007D785D"/>
    <w:rsid w:val="007E57E1"/>
    <w:rsid w:val="007F147A"/>
    <w:rsid w:val="007F55DC"/>
    <w:rsid w:val="007F77AF"/>
    <w:rsid w:val="00804D9A"/>
    <w:rsid w:val="0080634A"/>
    <w:rsid w:val="008109CF"/>
    <w:rsid w:val="008116E9"/>
    <w:rsid w:val="00812E5F"/>
    <w:rsid w:val="00813A41"/>
    <w:rsid w:val="008230E4"/>
    <w:rsid w:val="008254D8"/>
    <w:rsid w:val="00835C5A"/>
    <w:rsid w:val="00836788"/>
    <w:rsid w:val="00836BD7"/>
    <w:rsid w:val="00851D55"/>
    <w:rsid w:val="008520E0"/>
    <w:rsid w:val="0085537C"/>
    <w:rsid w:val="0085555D"/>
    <w:rsid w:val="008610D5"/>
    <w:rsid w:val="00861269"/>
    <w:rsid w:val="008622F9"/>
    <w:rsid w:val="00867B4F"/>
    <w:rsid w:val="0087468B"/>
    <w:rsid w:val="008764FC"/>
    <w:rsid w:val="00876EB9"/>
    <w:rsid w:val="00890236"/>
    <w:rsid w:val="00890C35"/>
    <w:rsid w:val="00893D7D"/>
    <w:rsid w:val="008A4174"/>
    <w:rsid w:val="008A65C2"/>
    <w:rsid w:val="008B5E41"/>
    <w:rsid w:val="008B670E"/>
    <w:rsid w:val="008B763F"/>
    <w:rsid w:val="008C0AE9"/>
    <w:rsid w:val="008C1531"/>
    <w:rsid w:val="008C22EA"/>
    <w:rsid w:val="008C55BE"/>
    <w:rsid w:val="008C7A2D"/>
    <w:rsid w:val="008D0D5E"/>
    <w:rsid w:val="008D1A94"/>
    <w:rsid w:val="008D22A0"/>
    <w:rsid w:val="008E7EF7"/>
    <w:rsid w:val="008F0EF9"/>
    <w:rsid w:val="008F44AA"/>
    <w:rsid w:val="008F451A"/>
    <w:rsid w:val="008F6D61"/>
    <w:rsid w:val="0090205A"/>
    <w:rsid w:val="0090407B"/>
    <w:rsid w:val="0091074E"/>
    <w:rsid w:val="00912215"/>
    <w:rsid w:val="00914A3C"/>
    <w:rsid w:val="00925446"/>
    <w:rsid w:val="00925E69"/>
    <w:rsid w:val="0092646F"/>
    <w:rsid w:val="00933FD4"/>
    <w:rsid w:val="009344C9"/>
    <w:rsid w:val="00944102"/>
    <w:rsid w:val="009479D0"/>
    <w:rsid w:val="00954147"/>
    <w:rsid w:val="00954F93"/>
    <w:rsid w:val="00956434"/>
    <w:rsid w:val="00957B8A"/>
    <w:rsid w:val="00961418"/>
    <w:rsid w:val="0098332B"/>
    <w:rsid w:val="009865BE"/>
    <w:rsid w:val="00987A8B"/>
    <w:rsid w:val="0099076F"/>
    <w:rsid w:val="00991483"/>
    <w:rsid w:val="009926EB"/>
    <w:rsid w:val="00995247"/>
    <w:rsid w:val="0099637F"/>
    <w:rsid w:val="00997039"/>
    <w:rsid w:val="009A281B"/>
    <w:rsid w:val="009A40DB"/>
    <w:rsid w:val="009B237C"/>
    <w:rsid w:val="009B308D"/>
    <w:rsid w:val="009B37C6"/>
    <w:rsid w:val="009B42B4"/>
    <w:rsid w:val="009B50C7"/>
    <w:rsid w:val="009C12F2"/>
    <w:rsid w:val="009C4FDA"/>
    <w:rsid w:val="009C505C"/>
    <w:rsid w:val="009C71F6"/>
    <w:rsid w:val="009D2285"/>
    <w:rsid w:val="009D74F5"/>
    <w:rsid w:val="009E2C7C"/>
    <w:rsid w:val="009E534B"/>
    <w:rsid w:val="009E78DB"/>
    <w:rsid w:val="009F42CB"/>
    <w:rsid w:val="009F4542"/>
    <w:rsid w:val="00A012C5"/>
    <w:rsid w:val="00A0175D"/>
    <w:rsid w:val="00A1034E"/>
    <w:rsid w:val="00A119E4"/>
    <w:rsid w:val="00A12671"/>
    <w:rsid w:val="00A26C99"/>
    <w:rsid w:val="00A30B97"/>
    <w:rsid w:val="00A362F6"/>
    <w:rsid w:val="00A40824"/>
    <w:rsid w:val="00A4135F"/>
    <w:rsid w:val="00A43491"/>
    <w:rsid w:val="00A471C8"/>
    <w:rsid w:val="00A52CED"/>
    <w:rsid w:val="00A5626E"/>
    <w:rsid w:val="00A57571"/>
    <w:rsid w:val="00A57600"/>
    <w:rsid w:val="00A613B7"/>
    <w:rsid w:val="00A66395"/>
    <w:rsid w:val="00A670E1"/>
    <w:rsid w:val="00A734AF"/>
    <w:rsid w:val="00A812AC"/>
    <w:rsid w:val="00A85C7A"/>
    <w:rsid w:val="00A927E7"/>
    <w:rsid w:val="00A957A8"/>
    <w:rsid w:val="00AA3D4F"/>
    <w:rsid w:val="00AB1284"/>
    <w:rsid w:val="00AB1B99"/>
    <w:rsid w:val="00AB28B6"/>
    <w:rsid w:val="00AB35E9"/>
    <w:rsid w:val="00AB35EC"/>
    <w:rsid w:val="00AB597C"/>
    <w:rsid w:val="00AC0662"/>
    <w:rsid w:val="00AC13DD"/>
    <w:rsid w:val="00AC5BBD"/>
    <w:rsid w:val="00AD4B18"/>
    <w:rsid w:val="00AD6304"/>
    <w:rsid w:val="00AD6683"/>
    <w:rsid w:val="00AE0515"/>
    <w:rsid w:val="00AE2FB0"/>
    <w:rsid w:val="00AE51DC"/>
    <w:rsid w:val="00AE608B"/>
    <w:rsid w:val="00AF0C2E"/>
    <w:rsid w:val="00B0564B"/>
    <w:rsid w:val="00B0633E"/>
    <w:rsid w:val="00B06596"/>
    <w:rsid w:val="00B11E61"/>
    <w:rsid w:val="00B22CE9"/>
    <w:rsid w:val="00B23C28"/>
    <w:rsid w:val="00B3203F"/>
    <w:rsid w:val="00B33E39"/>
    <w:rsid w:val="00B3712D"/>
    <w:rsid w:val="00B41F0C"/>
    <w:rsid w:val="00B424C2"/>
    <w:rsid w:val="00B42D0C"/>
    <w:rsid w:val="00B438B3"/>
    <w:rsid w:val="00B53523"/>
    <w:rsid w:val="00B5693A"/>
    <w:rsid w:val="00B56C7F"/>
    <w:rsid w:val="00B636EA"/>
    <w:rsid w:val="00B802D7"/>
    <w:rsid w:val="00B86802"/>
    <w:rsid w:val="00B91E2B"/>
    <w:rsid w:val="00B9435D"/>
    <w:rsid w:val="00B95A7F"/>
    <w:rsid w:val="00B96671"/>
    <w:rsid w:val="00BA48D8"/>
    <w:rsid w:val="00BA6544"/>
    <w:rsid w:val="00BB3041"/>
    <w:rsid w:val="00BB62A5"/>
    <w:rsid w:val="00BC114D"/>
    <w:rsid w:val="00BC2B62"/>
    <w:rsid w:val="00BC3829"/>
    <w:rsid w:val="00BD0D84"/>
    <w:rsid w:val="00BD2087"/>
    <w:rsid w:val="00BE1A72"/>
    <w:rsid w:val="00BE2A3C"/>
    <w:rsid w:val="00C00020"/>
    <w:rsid w:val="00C01456"/>
    <w:rsid w:val="00C01FDB"/>
    <w:rsid w:val="00C0515B"/>
    <w:rsid w:val="00C07A40"/>
    <w:rsid w:val="00C11563"/>
    <w:rsid w:val="00C11759"/>
    <w:rsid w:val="00C21F50"/>
    <w:rsid w:val="00C22AB5"/>
    <w:rsid w:val="00C25665"/>
    <w:rsid w:val="00C27A15"/>
    <w:rsid w:val="00C30C45"/>
    <w:rsid w:val="00C34E63"/>
    <w:rsid w:val="00C47142"/>
    <w:rsid w:val="00C56D53"/>
    <w:rsid w:val="00C56E81"/>
    <w:rsid w:val="00C61E3C"/>
    <w:rsid w:val="00C66F71"/>
    <w:rsid w:val="00C70D04"/>
    <w:rsid w:val="00C75A47"/>
    <w:rsid w:val="00CA1C82"/>
    <w:rsid w:val="00CA4BC1"/>
    <w:rsid w:val="00CA66CF"/>
    <w:rsid w:val="00CA73B5"/>
    <w:rsid w:val="00CB1E94"/>
    <w:rsid w:val="00CB2901"/>
    <w:rsid w:val="00CB2F74"/>
    <w:rsid w:val="00CB6B57"/>
    <w:rsid w:val="00CB6C22"/>
    <w:rsid w:val="00CC38AD"/>
    <w:rsid w:val="00CD43C1"/>
    <w:rsid w:val="00CD6026"/>
    <w:rsid w:val="00CE265B"/>
    <w:rsid w:val="00CE484F"/>
    <w:rsid w:val="00CE6E8C"/>
    <w:rsid w:val="00CF17A5"/>
    <w:rsid w:val="00CF426B"/>
    <w:rsid w:val="00CF6AE5"/>
    <w:rsid w:val="00D05096"/>
    <w:rsid w:val="00D10272"/>
    <w:rsid w:val="00D22616"/>
    <w:rsid w:val="00D2581E"/>
    <w:rsid w:val="00D3090B"/>
    <w:rsid w:val="00D342EC"/>
    <w:rsid w:val="00D36A1F"/>
    <w:rsid w:val="00D36A4E"/>
    <w:rsid w:val="00D4692C"/>
    <w:rsid w:val="00D579C3"/>
    <w:rsid w:val="00D7275E"/>
    <w:rsid w:val="00D8055F"/>
    <w:rsid w:val="00D8789C"/>
    <w:rsid w:val="00D91BB2"/>
    <w:rsid w:val="00D9340C"/>
    <w:rsid w:val="00D94D14"/>
    <w:rsid w:val="00DA3D0B"/>
    <w:rsid w:val="00DB1AD5"/>
    <w:rsid w:val="00DB56AF"/>
    <w:rsid w:val="00DB57B0"/>
    <w:rsid w:val="00DC4B0C"/>
    <w:rsid w:val="00DD6500"/>
    <w:rsid w:val="00DF3259"/>
    <w:rsid w:val="00DF58A4"/>
    <w:rsid w:val="00DF6FD6"/>
    <w:rsid w:val="00E06CFD"/>
    <w:rsid w:val="00E10845"/>
    <w:rsid w:val="00E1366D"/>
    <w:rsid w:val="00E13F34"/>
    <w:rsid w:val="00E1500A"/>
    <w:rsid w:val="00E15B64"/>
    <w:rsid w:val="00E17089"/>
    <w:rsid w:val="00E30DB3"/>
    <w:rsid w:val="00E4094C"/>
    <w:rsid w:val="00E46645"/>
    <w:rsid w:val="00E473CE"/>
    <w:rsid w:val="00E60710"/>
    <w:rsid w:val="00E62547"/>
    <w:rsid w:val="00E63BDF"/>
    <w:rsid w:val="00E659DA"/>
    <w:rsid w:val="00E8237B"/>
    <w:rsid w:val="00E87D66"/>
    <w:rsid w:val="00E96324"/>
    <w:rsid w:val="00E968D7"/>
    <w:rsid w:val="00EA09BD"/>
    <w:rsid w:val="00EA3C71"/>
    <w:rsid w:val="00EB103A"/>
    <w:rsid w:val="00EB274F"/>
    <w:rsid w:val="00EB33A9"/>
    <w:rsid w:val="00EC78F2"/>
    <w:rsid w:val="00ED10A4"/>
    <w:rsid w:val="00EE3A09"/>
    <w:rsid w:val="00EF3B88"/>
    <w:rsid w:val="00F07B5B"/>
    <w:rsid w:val="00F21D70"/>
    <w:rsid w:val="00F21DE1"/>
    <w:rsid w:val="00F35FEF"/>
    <w:rsid w:val="00F43BAB"/>
    <w:rsid w:val="00F43F23"/>
    <w:rsid w:val="00F53646"/>
    <w:rsid w:val="00F545CA"/>
    <w:rsid w:val="00F55FD2"/>
    <w:rsid w:val="00F571F4"/>
    <w:rsid w:val="00F72CCF"/>
    <w:rsid w:val="00F779B2"/>
    <w:rsid w:val="00F91E55"/>
    <w:rsid w:val="00F92488"/>
    <w:rsid w:val="00F938C6"/>
    <w:rsid w:val="00F97940"/>
    <w:rsid w:val="00FA7546"/>
    <w:rsid w:val="00FC048B"/>
    <w:rsid w:val="00FC1C02"/>
    <w:rsid w:val="00FD01AA"/>
    <w:rsid w:val="00FD1395"/>
    <w:rsid w:val="00FD2FCD"/>
    <w:rsid w:val="00FD34F3"/>
    <w:rsid w:val="00FE05BD"/>
    <w:rsid w:val="00FE1FAF"/>
    <w:rsid w:val="00FF47F7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2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2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3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4">
    <w:name w:val="header"/>
    <w:basedOn w:val="a"/>
    <w:link w:val="af5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uiPriority w:val="22"/>
    <w:qFormat/>
    <w:rsid w:val="009C71F6"/>
    <w:rPr>
      <w:b/>
      <w:bCs/>
    </w:rPr>
  </w:style>
  <w:style w:type="paragraph" w:customStyle="1" w:styleId="af9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a">
    <w:name w:val="Комментарий"/>
    <w:basedOn w:val="a"/>
    <w:next w:val="a"/>
    <w:uiPriority w:val="99"/>
    <w:rsid w:val="00036716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86367.0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hyperlink" Target="garantF1://12038258.0" TargetMode="External"/><Relationship Id="rId17" Type="http://schemas.openxmlformats.org/officeDocument/2006/relationships/hyperlink" Target="garantF1://70253464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24406617.1000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4406617.10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24412067.0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24412067.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70061264.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4884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j</cp:lastModifiedBy>
  <cp:revision>126</cp:revision>
  <cp:lastPrinted>2017-05-16T13:34:00Z</cp:lastPrinted>
  <dcterms:created xsi:type="dcterms:W3CDTF">2015-05-29T11:37:00Z</dcterms:created>
  <dcterms:modified xsi:type="dcterms:W3CDTF">2017-05-24T08:25:00Z</dcterms:modified>
</cp:coreProperties>
</file>